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>
      <w:pPr>
        <w:jc w:val="both"/>
        <w:rPr>
          <w:rStyle w:val="Fontepargpadro6"/>
          <w:bCs/>
          <w:sz w:val="24"/>
          <w:szCs w:val="24"/>
        </w:rPr>
      </w:pPr>
    </w:p>
    <w:p>
      <w:pPr>
        <w:jc w:val="both"/>
        <w:rPr>
          <w:rStyle w:val="Fontepargpadro6"/>
          <w:bCs/>
          <w:sz w:val="24"/>
          <w:szCs w:val="24"/>
        </w:rPr>
      </w:pPr>
      <w:r>
        <w:rPr>
          <w:rStyle w:val="Fontepargpadro6"/>
          <w:bCs/>
          <w:sz w:val="24"/>
          <w:szCs w:val="24"/>
        </w:rPr>
        <w:t xml:space="preserve">Ata nº11, da 2ª Reunião Ordinária da Câmara Municipal de Ubá, para elaboração da Lei Orgânica, realizada aos vinte dias do mês de novembro do ano de mil novecentos e oitenta e nove (20.11.89), na Sala das Sessões “Vereador Lincoln Rodrigues Costa”, tendo na Presidência o Vereador, </w:t>
      </w:r>
      <w:proofErr w:type="spellStart"/>
      <w:r>
        <w:rPr>
          <w:rStyle w:val="Fontepargpadro6"/>
          <w:bCs/>
          <w:sz w:val="24"/>
          <w:szCs w:val="24"/>
        </w:rPr>
        <w:t>Elipcio</w:t>
      </w:r>
      <w:proofErr w:type="spellEnd"/>
      <w:r>
        <w:rPr>
          <w:rStyle w:val="Fontepargpadro6"/>
          <w:bCs/>
          <w:sz w:val="24"/>
          <w:szCs w:val="24"/>
        </w:rPr>
        <w:t xml:space="preserve"> </w:t>
      </w:r>
      <w:proofErr w:type="spellStart"/>
      <w:r>
        <w:rPr>
          <w:rStyle w:val="Fontepargpadro6"/>
          <w:bCs/>
          <w:sz w:val="24"/>
          <w:szCs w:val="24"/>
        </w:rPr>
        <w:t>Pizziolo</w:t>
      </w:r>
      <w:proofErr w:type="spellEnd"/>
      <w:r>
        <w:rPr>
          <w:rStyle w:val="Fontepargpadro6"/>
          <w:bCs/>
          <w:sz w:val="24"/>
          <w:szCs w:val="24"/>
        </w:rPr>
        <w:t xml:space="preserve">, na Vice-Presidência o Vereador João </w:t>
      </w:r>
      <w:proofErr w:type="spellStart"/>
      <w:r>
        <w:rPr>
          <w:rStyle w:val="Fontepargpadro6"/>
          <w:bCs/>
          <w:sz w:val="24"/>
          <w:szCs w:val="24"/>
        </w:rPr>
        <w:t>Corbelli</w:t>
      </w:r>
      <w:proofErr w:type="spellEnd"/>
      <w:r>
        <w:rPr>
          <w:rStyle w:val="Fontepargpadro6"/>
          <w:bCs/>
          <w:sz w:val="24"/>
          <w:szCs w:val="24"/>
        </w:rPr>
        <w:t xml:space="preserve"> e como 1º Secretário o Vereador José Alves Mendes. A Presidência foi ocupada pelo Vereador </w:t>
      </w:r>
      <w:proofErr w:type="spellStart"/>
      <w:r>
        <w:rPr>
          <w:rStyle w:val="Fontepargpadro6"/>
          <w:bCs/>
          <w:sz w:val="24"/>
          <w:szCs w:val="24"/>
        </w:rPr>
        <w:t>Elipcio</w:t>
      </w:r>
      <w:proofErr w:type="spellEnd"/>
      <w:r>
        <w:rPr>
          <w:rStyle w:val="Fontepargpadro6"/>
          <w:bCs/>
          <w:sz w:val="24"/>
          <w:szCs w:val="24"/>
        </w:rPr>
        <w:t xml:space="preserve"> </w:t>
      </w:r>
      <w:proofErr w:type="spellStart"/>
      <w:r>
        <w:rPr>
          <w:rStyle w:val="Fontepargpadro6"/>
          <w:bCs/>
          <w:sz w:val="24"/>
          <w:szCs w:val="24"/>
        </w:rPr>
        <w:t>Pizziolo</w:t>
      </w:r>
      <w:proofErr w:type="spellEnd"/>
      <w:r>
        <w:rPr>
          <w:rStyle w:val="Fontepargpadro6"/>
          <w:bCs/>
          <w:sz w:val="24"/>
          <w:szCs w:val="24"/>
        </w:rPr>
        <w:t xml:space="preserve"> face a ausência do Presidente Vereador Miguel </w:t>
      </w:r>
      <w:proofErr w:type="spellStart"/>
      <w:r>
        <w:rPr>
          <w:rStyle w:val="Fontepargpadro6"/>
          <w:bCs/>
          <w:sz w:val="24"/>
          <w:szCs w:val="24"/>
        </w:rPr>
        <w:t>Poggiali</w:t>
      </w:r>
      <w:proofErr w:type="spellEnd"/>
      <w:r>
        <w:rPr>
          <w:rStyle w:val="Fontepargpadro6"/>
          <w:bCs/>
          <w:sz w:val="24"/>
          <w:szCs w:val="24"/>
        </w:rPr>
        <w:t xml:space="preserve"> </w:t>
      </w:r>
      <w:proofErr w:type="spellStart"/>
      <w:r>
        <w:rPr>
          <w:rStyle w:val="Fontepargpadro6"/>
          <w:bCs/>
          <w:sz w:val="24"/>
          <w:szCs w:val="24"/>
        </w:rPr>
        <w:t>Gasparoni</w:t>
      </w:r>
      <w:proofErr w:type="spellEnd"/>
      <w:r>
        <w:rPr>
          <w:rStyle w:val="Fontepargpadro6"/>
          <w:bCs/>
          <w:sz w:val="24"/>
          <w:szCs w:val="24"/>
        </w:rPr>
        <w:t xml:space="preserve">. Às 19:00 horas o Senhor Presidente da faz abertura dos trabalhos em nome do Povo do Município de Ubá e invocando a proteção de Deus. Estavam ausentes os Vereadores: Célio </w:t>
      </w:r>
      <w:proofErr w:type="spellStart"/>
      <w:r>
        <w:rPr>
          <w:rStyle w:val="Fontepargpadro6"/>
          <w:bCs/>
          <w:sz w:val="24"/>
          <w:szCs w:val="24"/>
        </w:rPr>
        <w:t>Botaro</w:t>
      </w:r>
      <w:proofErr w:type="spellEnd"/>
      <w:r>
        <w:rPr>
          <w:rStyle w:val="Fontepargpadro6"/>
          <w:bCs/>
          <w:sz w:val="24"/>
          <w:szCs w:val="24"/>
        </w:rPr>
        <w:t xml:space="preserve">, Geraldo Bicalho Calçado, </w:t>
      </w:r>
      <w:proofErr w:type="spellStart"/>
      <w:r>
        <w:rPr>
          <w:rStyle w:val="Fontepargpadro6"/>
          <w:bCs/>
          <w:sz w:val="24"/>
          <w:szCs w:val="24"/>
        </w:rPr>
        <w:t>Wilian</w:t>
      </w:r>
      <w:proofErr w:type="spellEnd"/>
      <w:r>
        <w:rPr>
          <w:rStyle w:val="Fontepargpadro6"/>
          <w:bCs/>
          <w:sz w:val="24"/>
          <w:szCs w:val="24"/>
        </w:rPr>
        <w:t xml:space="preserve"> Fernandes Cabral, José Januário Carneiro Neto, José Xavier Brandão Teixeira e Miguel </w:t>
      </w:r>
      <w:proofErr w:type="spellStart"/>
      <w:r>
        <w:rPr>
          <w:rStyle w:val="Fontepargpadro6"/>
          <w:bCs/>
          <w:sz w:val="24"/>
          <w:szCs w:val="24"/>
        </w:rPr>
        <w:t>Poggialli</w:t>
      </w:r>
      <w:proofErr w:type="spellEnd"/>
      <w:r>
        <w:rPr>
          <w:rStyle w:val="Fontepargpadro6"/>
          <w:bCs/>
          <w:sz w:val="24"/>
          <w:szCs w:val="24"/>
        </w:rPr>
        <w:t xml:space="preserve"> </w:t>
      </w:r>
      <w:proofErr w:type="spellStart"/>
      <w:r>
        <w:rPr>
          <w:rStyle w:val="Fontepargpadro6"/>
          <w:bCs/>
          <w:sz w:val="24"/>
          <w:szCs w:val="24"/>
        </w:rPr>
        <w:t>Gasparoni</w:t>
      </w:r>
      <w:proofErr w:type="spellEnd"/>
      <w:r>
        <w:rPr>
          <w:rStyle w:val="Fontepargpadro6"/>
          <w:bCs/>
          <w:sz w:val="24"/>
          <w:szCs w:val="24"/>
        </w:rPr>
        <w:t xml:space="preserve"> estes dois últimos licenciados tendo sido convocados os Vereadores Miguel Ângelo Rinaldi e João </w:t>
      </w:r>
      <w:proofErr w:type="spellStart"/>
      <w:r>
        <w:rPr>
          <w:rStyle w:val="Fontepargpadro6"/>
          <w:bCs/>
          <w:sz w:val="24"/>
          <w:szCs w:val="24"/>
        </w:rPr>
        <w:t>Corbelli</w:t>
      </w:r>
      <w:proofErr w:type="spellEnd"/>
      <w:r>
        <w:rPr>
          <w:rStyle w:val="Fontepargpadro6"/>
          <w:bCs/>
          <w:sz w:val="24"/>
          <w:szCs w:val="24"/>
        </w:rPr>
        <w:t xml:space="preserve">, que se encontram presentes. O Edil </w:t>
      </w:r>
      <w:proofErr w:type="spellStart"/>
      <w:r>
        <w:rPr>
          <w:rStyle w:val="Fontepargpadro6"/>
          <w:bCs/>
          <w:sz w:val="24"/>
          <w:szCs w:val="24"/>
        </w:rPr>
        <w:t>Elipcio</w:t>
      </w:r>
      <w:proofErr w:type="spellEnd"/>
      <w:r>
        <w:rPr>
          <w:rStyle w:val="Fontepargpadro6"/>
          <w:bCs/>
          <w:sz w:val="24"/>
          <w:szCs w:val="24"/>
        </w:rPr>
        <w:t xml:space="preserve"> </w:t>
      </w:r>
      <w:proofErr w:type="spellStart"/>
      <w:r>
        <w:rPr>
          <w:rStyle w:val="Fontepargpadro6"/>
          <w:bCs/>
          <w:sz w:val="24"/>
          <w:szCs w:val="24"/>
        </w:rPr>
        <w:t>Pizziolo</w:t>
      </w:r>
      <w:proofErr w:type="spellEnd"/>
      <w:r>
        <w:rPr>
          <w:rStyle w:val="Fontepargpadro6"/>
          <w:bCs/>
          <w:sz w:val="24"/>
          <w:szCs w:val="24"/>
        </w:rPr>
        <w:t xml:space="preserve"> solicita dos Vereadores presentes que apresentassem suas propostas para a Lei Orgânica; como não ocorreu qualquer manifestação e nada mais havendo a tratar, o Senhor Presidente agradece a presença de todos e encerra a reunião às 19:30 horas passando-se então a reunião Ordinária da Câmara Municipal de Ubá. Para constar, eu José Alves Mendes – 1º Secretário – lavro a presente Ata que será lida e se achada conforme, será assinada pelos Vereadores presentes. Miguel </w:t>
      </w:r>
      <w:proofErr w:type="spellStart"/>
      <w:r>
        <w:rPr>
          <w:rStyle w:val="Fontepargpadro6"/>
          <w:bCs/>
          <w:sz w:val="24"/>
          <w:szCs w:val="24"/>
        </w:rPr>
        <w:t>Poggiali</w:t>
      </w:r>
      <w:proofErr w:type="spellEnd"/>
      <w:r>
        <w:rPr>
          <w:rStyle w:val="Fontepargpadro6"/>
          <w:bCs/>
          <w:sz w:val="24"/>
          <w:szCs w:val="24"/>
        </w:rPr>
        <w:t xml:space="preserve"> </w:t>
      </w:r>
      <w:proofErr w:type="spellStart"/>
      <w:r>
        <w:rPr>
          <w:rStyle w:val="Fontepargpadro6"/>
          <w:bCs/>
          <w:sz w:val="24"/>
          <w:szCs w:val="24"/>
        </w:rPr>
        <w:t>Poggiali</w:t>
      </w:r>
      <w:proofErr w:type="spellEnd"/>
      <w:r>
        <w:rPr>
          <w:rStyle w:val="Fontepargpadro6"/>
          <w:bCs/>
          <w:sz w:val="24"/>
          <w:szCs w:val="24"/>
        </w:rPr>
        <w:t xml:space="preserve"> </w:t>
      </w:r>
      <w:proofErr w:type="spellStart"/>
      <w:r>
        <w:rPr>
          <w:rStyle w:val="Fontepargpadro6"/>
          <w:bCs/>
          <w:sz w:val="24"/>
          <w:szCs w:val="24"/>
        </w:rPr>
        <w:t>Gasparoni</w:t>
      </w:r>
      <w:proofErr w:type="spellEnd"/>
      <w:r>
        <w:rPr>
          <w:rStyle w:val="Fontepargpadro6"/>
          <w:bCs/>
          <w:sz w:val="24"/>
          <w:szCs w:val="24"/>
        </w:rPr>
        <w:t xml:space="preserve">, </w:t>
      </w:r>
      <w:proofErr w:type="spellStart"/>
      <w:r>
        <w:rPr>
          <w:rStyle w:val="Fontepargpadro6"/>
          <w:bCs/>
          <w:sz w:val="24"/>
          <w:szCs w:val="24"/>
        </w:rPr>
        <w:t>Elipcio</w:t>
      </w:r>
      <w:proofErr w:type="spellEnd"/>
      <w:r>
        <w:rPr>
          <w:rStyle w:val="Fontepargpadro6"/>
          <w:bCs/>
          <w:sz w:val="24"/>
          <w:szCs w:val="24"/>
        </w:rPr>
        <w:t xml:space="preserve"> </w:t>
      </w:r>
      <w:proofErr w:type="spellStart"/>
      <w:r>
        <w:rPr>
          <w:rStyle w:val="Fontepargpadro6"/>
          <w:bCs/>
          <w:sz w:val="24"/>
          <w:szCs w:val="24"/>
        </w:rPr>
        <w:t>Pizziolo</w:t>
      </w:r>
      <w:proofErr w:type="spellEnd"/>
      <w:r>
        <w:rPr>
          <w:rStyle w:val="Fontepargpadro6"/>
          <w:bCs/>
          <w:sz w:val="24"/>
          <w:szCs w:val="24"/>
        </w:rPr>
        <w:t xml:space="preserve">, Ademir de Paula, Moacir Alves Nogueira, </w:t>
      </w:r>
      <w:proofErr w:type="spellStart"/>
      <w:r>
        <w:rPr>
          <w:rStyle w:val="Fontepargpadro6"/>
          <w:bCs/>
          <w:sz w:val="24"/>
          <w:szCs w:val="24"/>
        </w:rPr>
        <w:t>Edeir</w:t>
      </w:r>
      <w:proofErr w:type="spellEnd"/>
      <w:r>
        <w:rPr>
          <w:rStyle w:val="Fontepargpadro6"/>
          <w:bCs/>
          <w:sz w:val="24"/>
          <w:szCs w:val="24"/>
        </w:rPr>
        <w:t xml:space="preserve"> Pacheco da Costa, Luiz Tarcísio Peixoto Guimarães, Álvaro Lopes Duarte </w:t>
      </w:r>
      <w:proofErr w:type="spellStart"/>
      <w:r>
        <w:rPr>
          <w:rStyle w:val="Fontepargpadro6"/>
          <w:bCs/>
          <w:sz w:val="24"/>
          <w:szCs w:val="24"/>
        </w:rPr>
        <w:t>Sól</w:t>
      </w:r>
      <w:proofErr w:type="spellEnd"/>
      <w:r>
        <w:rPr>
          <w:rStyle w:val="Fontepargpadro6"/>
          <w:bCs/>
          <w:sz w:val="24"/>
          <w:szCs w:val="24"/>
        </w:rPr>
        <w:t xml:space="preserve">, Benjamin Fortunato Lopes, Miguel Ângelo Rinaldi, João </w:t>
      </w:r>
      <w:proofErr w:type="spellStart"/>
      <w:r>
        <w:rPr>
          <w:rStyle w:val="Fontepargpadro6"/>
          <w:bCs/>
          <w:sz w:val="24"/>
          <w:szCs w:val="24"/>
        </w:rPr>
        <w:t>Corbelli</w:t>
      </w:r>
      <w:proofErr w:type="spellEnd"/>
      <w:r>
        <w:rPr>
          <w:rStyle w:val="Fontepargpadro6"/>
          <w:bCs/>
          <w:sz w:val="24"/>
          <w:szCs w:val="24"/>
        </w:rPr>
        <w:t>, José Alves Mendes.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4" w:right="1134" w:bottom="851" w:left="1701" w:header="1134" w:footer="113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Rodap"/>
      <w:pBdr>
        <w:bottom w:val="single" w:sz="4" w:space="1" w:color="auto"/>
      </w:pBdr>
      <w:jc w:val="right"/>
      <w:rPr>
        <w:rStyle w:val="Fontepargpadro6"/>
        <w:sz w:val="16"/>
        <w:szCs w:val="16"/>
      </w:rPr>
    </w:pPr>
  </w:p>
  <w:p>
    <w:pPr>
      <w:pStyle w:val="Rodap"/>
      <w:pBdr>
        <w:bottom w:val="single" w:sz="4" w:space="1" w:color="auto"/>
      </w:pBdr>
      <w:jc w:val="right"/>
      <w:rPr>
        <w:sz w:val="20"/>
        <w:szCs w:val="20"/>
      </w:rPr>
    </w:pPr>
    <w:r>
      <w:rPr>
        <w:rStyle w:val="Fontepargpadro6"/>
        <w:sz w:val="16"/>
        <w:szCs w:val="16"/>
      </w:rPr>
      <w:t xml:space="preserve">ATA Nº 11  DA 2ª  REUNIÃO ORDINÁRIA PARA ELABORAÇÃO DA LEI ORGÃNICA DO DIA 20/11/1989 </w:t>
    </w:r>
    <w:r>
      <w:rPr>
        <w:sz w:val="20"/>
        <w:szCs w:val="20"/>
      </w:rPr>
      <w:t xml:space="preserve">Página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PAGE  \* Arabic  \* MERGEFORMAT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fldSimple w:instr="NUMPAGES  \* Arabic  \* MERGEFORMAT">
      <w:r>
        <w:rPr>
          <w:b/>
          <w:bCs/>
          <w:noProof/>
          <w:sz w:val="20"/>
          <w:szCs w:val="20"/>
        </w:rPr>
        <w:t>3</w:t>
      </w:r>
    </w:fldSimple>
  </w:p>
  <w:p>
    <w:pPr>
      <w:pStyle w:val="Rodap"/>
      <w:jc w:val="center"/>
    </w:pPr>
    <w:r>
      <w:rPr>
        <w:sz w:val="20"/>
      </w:rPr>
      <w:t xml:space="preserve">Câmara Municipal de Ubá - Rua Santa Cruz, nº 301, Centro - Ubá/MG - CEP: 36.500-059 </w:t>
    </w:r>
  </w:p>
  <w:p>
    <w:pPr>
      <w:pStyle w:val="Rodap"/>
      <w:jc w:val="center"/>
      <w:rPr>
        <w:sz w:val="20"/>
      </w:rPr>
    </w:pPr>
    <w:r>
      <w:rPr>
        <w:sz w:val="20"/>
      </w:rPr>
      <w:t>Telefone: (32) 3539-5000 - Fax: (32) 3539-5030</w:t>
    </w:r>
  </w:p>
  <w:p>
    <w:pPr>
      <w:pStyle w:val="Rodap"/>
      <w:jc w:val="center"/>
    </w:pPr>
    <w:r>
      <w:rPr>
        <w:sz w:val="20"/>
      </w:rPr>
      <w:t>Site: http://uba.mg.leg.br - E-mail: contatos@uba.mg.leg.br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P1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-80010</wp:posOffset>
          </wp:positionV>
          <wp:extent cx="1017270" cy="91694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16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Câmara Municipal de Ubá</w:t>
    </w:r>
  </w:p>
  <w:p>
    <w:pPr>
      <w:pStyle w:val="P2"/>
    </w:pPr>
    <w:r>
      <w:t>ESTADO DE MINAS GERAIS</w:t>
    </w:r>
  </w:p>
  <w:p>
    <w:pPr>
      <w:pStyle w:val="P2"/>
    </w:pPr>
  </w:p>
  <w:p>
    <w:pPr>
      <w:pStyle w:val="P2"/>
    </w:pPr>
  </w:p>
  <w:p>
    <w:pPr>
      <w:pStyle w:val="P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51346"/>
    <w:multiLevelType w:val="hybridMultilevel"/>
    <w:tmpl w:val="17AA28C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E6215E4"/>
    <w:multiLevelType w:val="hybridMultilevel"/>
    <w:tmpl w:val="3C1EB680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45C4C"/>
    <w:multiLevelType w:val="hybridMultilevel"/>
    <w:tmpl w:val="376EE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E3C94"/>
    <w:multiLevelType w:val="hybridMultilevel"/>
    <w:tmpl w:val="6AEEC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03989"/>
    <w:multiLevelType w:val="hybridMultilevel"/>
    <w:tmpl w:val="A08A7AE0"/>
    <w:lvl w:ilvl="0" w:tplc="CDE0C9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021935C-0F9F-4748-8755-A3B66694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8">
    <w:name w:val="Fonte parág. padrão8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 2" w:hAnsi="Wingdings 2" w:cs="Wingdings 2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2">
    <w:name w:val="T2"/>
    <w:rPr>
      <w:rFonts w:ascii="Times New Roman" w:hAnsi="Times New Roman" w:cs="Times New Roman"/>
    </w:rPr>
  </w:style>
  <w:style w:type="character" w:styleId="nfase">
    <w:name w:val="Emphasis"/>
    <w:qFormat/>
    <w:rPr>
      <w:i/>
      <w:iCs/>
    </w:rPr>
  </w:style>
  <w:style w:type="character" w:customStyle="1" w:styleId="apple-style-span">
    <w:name w:val="apple-style-span"/>
    <w:basedOn w:val="Fontepargpadro1"/>
  </w:style>
  <w:style w:type="character" w:customStyle="1" w:styleId="yiv1366081142apple-style-span">
    <w:name w:val="yiv1366081142apple-style-span"/>
    <w:basedOn w:val="Fontepargpadro1"/>
  </w:style>
  <w:style w:type="character" w:customStyle="1" w:styleId="apple-converted-space">
    <w:name w:val="apple-converted-space"/>
    <w:basedOn w:val="Fontepargpadr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CabealhoChar1">
    <w:name w:val="Cabeçalho Char1"/>
    <w:rPr>
      <w:szCs w:val="21"/>
    </w:rPr>
  </w:style>
  <w:style w:type="character" w:customStyle="1" w:styleId="RodapChar1">
    <w:name w:val="Rodapé Char1"/>
    <w:rPr>
      <w:szCs w:val="21"/>
    </w:rPr>
  </w:style>
  <w:style w:type="character" w:customStyle="1" w:styleId="a">
    <w:name w:val="_"/>
    <w:basedOn w:val="Fontepargpadro8"/>
  </w:style>
  <w:style w:type="paragraph" w:customStyle="1" w:styleId="Ttulo8">
    <w:name w:val="Título8"/>
    <w:basedOn w:val="Ttulo6"/>
    <w:next w:val="Subttul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6"/>
    <w:next w:val="Corpodetexto"/>
    <w:qFormat/>
    <w:pPr>
      <w:jc w:val="center"/>
    </w:pPr>
    <w:rPr>
      <w:i/>
      <w:iCs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1">
    <w:name w:val="P1"/>
    <w:basedOn w:val="Normal"/>
    <w:pPr>
      <w:widowControl w:val="0"/>
      <w:suppressLineNumbers/>
      <w:tabs>
        <w:tab w:val="center" w:pos="4818"/>
        <w:tab w:val="right" w:pos="9638"/>
      </w:tabs>
      <w:jc w:val="center"/>
    </w:pPr>
    <w:rPr>
      <w:rFonts w:eastAsia="Lucida Sans Unicode" w:cs="Tahoma"/>
      <w:b/>
      <w:sz w:val="44"/>
    </w:rPr>
  </w:style>
  <w:style w:type="paragraph" w:customStyle="1" w:styleId="P2">
    <w:name w:val="P2"/>
    <w:basedOn w:val="Normal"/>
    <w:pPr>
      <w:widowControl w:val="0"/>
      <w:suppressLineNumbers/>
      <w:tabs>
        <w:tab w:val="center" w:pos="4818"/>
        <w:tab w:val="right" w:pos="9638"/>
      </w:tabs>
      <w:jc w:val="center"/>
    </w:pPr>
    <w:rPr>
      <w:rFonts w:eastAsia="Lucida Sans Unicode" w:cs="Tahoma"/>
    </w:rPr>
  </w:style>
  <w:style w:type="paragraph" w:styleId="Rodap">
    <w:name w:val="footer"/>
    <w:basedOn w:val="Normal1"/>
    <w:uiPriority w:val="99"/>
    <w:pPr>
      <w:tabs>
        <w:tab w:val="center" w:pos="4252"/>
        <w:tab w:val="right" w:pos="8504"/>
      </w:tabs>
    </w:pPr>
    <w:rPr>
      <w:szCs w:val="21"/>
    </w:rPr>
  </w:style>
  <w:style w:type="paragraph" w:styleId="Cabealho">
    <w:name w:val="header"/>
    <w:basedOn w:val="Normal1"/>
    <w:pPr>
      <w:tabs>
        <w:tab w:val="center" w:pos="4252"/>
        <w:tab w:val="right" w:pos="8504"/>
      </w:tabs>
    </w:pPr>
    <w:rPr>
      <w:szCs w:val="21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ecxmsonormal">
    <w:name w:val="ecxmsonormal"/>
    <w:basedOn w:val="Normal"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kern w:val="1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8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CFE6B-5037-4ED7-B711-764E2056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73 DA SESSÃO ORDINÁRIA DA CÂMARA MUNICIPAL DE UBÁ, realizada em trinta de novembro de dois mil e nove (30-11-2009), tendo na Presidência o Vereador Cláudio Ponciano, na Vice-Presidência, o Vereador Carlos da Silva Rufato e na Secretaria, a Vereado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73 DA SESSÃO ORDINÁRIA DA CÂMARA MUNICIPAL DE UBÁ, realizada em trinta de novembro de dois mil e nove (30-11-2009), tendo na Presidência o Vereador Cláudio Ponciano, na Vice-Presidência, o Vereador Carlos da Silva Rufato e na Secretaria, a Vereado</dc:title>
  <dc:subject/>
  <dc:creator>LEGISLATIVO2</dc:creator>
  <cp:keywords/>
  <cp:lastModifiedBy>ADMINISTRAT</cp:lastModifiedBy>
  <cp:revision>104</cp:revision>
  <cp:lastPrinted>2019-12-09T19:14:00Z</cp:lastPrinted>
  <dcterms:created xsi:type="dcterms:W3CDTF">2020-04-07T15:45:00Z</dcterms:created>
  <dcterms:modified xsi:type="dcterms:W3CDTF">2020-09-23T19:58:00Z</dcterms:modified>
</cp:coreProperties>
</file>