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B55FF7">
        <w:rPr>
          <w:rFonts w:ascii="Arial" w:hAnsi="Arial" w:cs="Arial"/>
          <w:b/>
          <w:bCs/>
        </w:rPr>
        <w:t>17</w:t>
      </w:r>
      <w:r w:rsidR="00D350B4">
        <w:rPr>
          <w:rFonts w:ascii="Arial" w:hAnsi="Arial" w:cs="Arial"/>
          <w:b/>
          <w:bCs/>
        </w:rPr>
        <w:t>6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E5797" w:rsidRDefault="00295E0E" w:rsidP="004D2D1E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4D2D1E">
        <w:rPr>
          <w:rFonts w:ascii="Arial" w:hAnsi="Arial" w:cs="Arial"/>
        </w:rPr>
        <w:t xml:space="preserve">estudos técnicos que visem </w:t>
      </w:r>
      <w:r w:rsidR="00CB1CE1">
        <w:rPr>
          <w:rFonts w:ascii="Arial" w:hAnsi="Arial" w:cs="Arial"/>
        </w:rPr>
        <w:t xml:space="preserve">à </w:t>
      </w:r>
      <w:r w:rsidR="00D350B4">
        <w:rPr>
          <w:rFonts w:ascii="Arial" w:hAnsi="Arial" w:cs="Arial"/>
        </w:rPr>
        <w:t>instalação de lixeiras subterrâneas em pontos estratégicos do município</w:t>
      </w:r>
      <w:r w:rsidR="002E5797">
        <w:rPr>
          <w:rFonts w:ascii="Arial" w:hAnsi="Arial" w:cs="Arial"/>
        </w:rPr>
        <w:t>, tornando a coleta de lixo</w:t>
      </w:r>
      <w:r w:rsidR="007A557B">
        <w:rPr>
          <w:rFonts w:ascii="Arial" w:hAnsi="Arial" w:cs="Arial"/>
        </w:rPr>
        <w:t xml:space="preserve"> mais sustentável.</w:t>
      </w:r>
      <w:r w:rsidR="002E5797">
        <w:rPr>
          <w:rFonts w:ascii="Arial" w:hAnsi="Arial" w:cs="Arial"/>
        </w:rPr>
        <w:t xml:space="preserve"> </w:t>
      </w:r>
    </w:p>
    <w:p w:rsidR="00605E93" w:rsidRPr="00605E93" w:rsidRDefault="00F172FC" w:rsidP="00605E93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="00605E93">
        <w:rPr>
          <w:rFonts w:ascii="Arial" w:hAnsi="Arial" w:cs="Arial"/>
        </w:rPr>
        <w:t>a</w:t>
      </w:r>
      <w:r w:rsidR="00605E93" w:rsidRPr="00605E93">
        <w:rPr>
          <w:rFonts w:ascii="Arial" w:hAnsi="Arial" w:cs="Arial"/>
        </w:rPr>
        <w:t>lém de visualmente prejudicar a imagem de uma rua, avenida ou mesmo de um bairro inteiro, a presença de lixo a céu aberto pode trazer muitas doenças às pessoas e colocar a saúde pública em risco. O problema do lixo, infelizmente, ainda é uma realidade presente em muitos municípios brasileiros e que ganhou ainda mais força com o acelerado ritmo de consumo da sociedade. Cada vez mais estamos comprando e descartando no meio ambiente uma grande quantidade de produtos e embalagens</w:t>
      </w:r>
      <w:r w:rsidR="00605E93">
        <w:rPr>
          <w:rFonts w:ascii="Arial" w:hAnsi="Arial" w:cs="Arial"/>
        </w:rPr>
        <w:t>.</w:t>
      </w:r>
      <w:r w:rsidR="00605E93" w:rsidRPr="00605E93">
        <w:rPr>
          <w:rFonts w:ascii="Arial" w:hAnsi="Arial" w:cs="Arial"/>
        </w:rPr>
        <w:t xml:space="preserve"> </w:t>
      </w:r>
      <w:r w:rsidR="00605E93">
        <w:rPr>
          <w:rFonts w:ascii="Arial" w:hAnsi="Arial" w:cs="Arial"/>
        </w:rPr>
        <w:t xml:space="preserve">Como exemplo que já deu certo no Brasil, cita-se a cidade </w:t>
      </w:r>
      <w:r w:rsidR="00605E93" w:rsidRPr="00F172FC">
        <w:rPr>
          <w:rFonts w:ascii="Arial" w:hAnsi="Arial" w:cs="Arial"/>
        </w:rPr>
        <w:t>Paulínia</w:t>
      </w:r>
      <w:r w:rsidR="00605E93">
        <w:rPr>
          <w:rFonts w:ascii="Arial" w:hAnsi="Arial" w:cs="Arial"/>
        </w:rPr>
        <w:t>, no estado de São Paulo, que conseguiu tornar a coleta de lixo</w:t>
      </w:r>
      <w:r w:rsidR="00605E93" w:rsidRPr="00F172FC">
        <w:rPr>
          <w:rFonts w:ascii="Arial" w:hAnsi="Arial" w:cs="Arial"/>
        </w:rPr>
        <w:t xml:space="preserve"> </w:t>
      </w:r>
      <w:r w:rsidR="00605E93">
        <w:rPr>
          <w:rFonts w:ascii="Arial" w:hAnsi="Arial" w:cs="Arial"/>
        </w:rPr>
        <w:t>em um modo sustentável e inteligente.</w:t>
      </w:r>
    </w:p>
    <w:p w:rsidR="00605E93" w:rsidRPr="00605E93" w:rsidRDefault="00605E93" w:rsidP="00605E93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referida cidade, </w:t>
      </w:r>
      <w:r w:rsidRPr="00605E93">
        <w:rPr>
          <w:rFonts w:ascii="Arial" w:hAnsi="Arial" w:cs="Arial"/>
        </w:rPr>
        <w:t xml:space="preserve">a lixeira subterrânea pode até parecer uma lixeira comum à primeira vista, porém ao colocar o lixo dentro do recipiente, logo </w:t>
      </w:r>
      <w:proofErr w:type="gramStart"/>
      <w:r w:rsidRPr="00605E93">
        <w:rPr>
          <w:rFonts w:ascii="Arial" w:hAnsi="Arial" w:cs="Arial"/>
        </w:rPr>
        <w:t>perceb</w:t>
      </w:r>
      <w:r>
        <w:rPr>
          <w:rFonts w:ascii="Arial" w:hAnsi="Arial" w:cs="Arial"/>
        </w:rPr>
        <w:t>e-se</w:t>
      </w:r>
      <w:proofErr w:type="gramEnd"/>
      <w:r>
        <w:rPr>
          <w:rFonts w:ascii="Arial" w:hAnsi="Arial" w:cs="Arial"/>
        </w:rPr>
        <w:t xml:space="preserve"> </w:t>
      </w:r>
      <w:r w:rsidRPr="00605E93">
        <w:rPr>
          <w:rFonts w:ascii="Arial" w:hAnsi="Arial" w:cs="Arial"/>
        </w:rPr>
        <w:t>que tem algo diferente.</w:t>
      </w:r>
      <w:r>
        <w:rPr>
          <w:rFonts w:ascii="Arial" w:hAnsi="Arial" w:cs="Arial"/>
        </w:rPr>
        <w:t xml:space="preserve"> </w:t>
      </w:r>
      <w:r w:rsidRPr="00605E93">
        <w:rPr>
          <w:rFonts w:ascii="Arial" w:hAnsi="Arial" w:cs="Arial"/>
        </w:rPr>
        <w:t>Com pouco mais de um metro de altura</w:t>
      </w:r>
      <w:r>
        <w:rPr>
          <w:rFonts w:ascii="Arial" w:hAnsi="Arial" w:cs="Arial"/>
        </w:rPr>
        <w:t xml:space="preserve"> na superfície é ligada a um </w:t>
      </w:r>
      <w:r w:rsidRPr="00605E93">
        <w:rPr>
          <w:rFonts w:ascii="Arial" w:hAnsi="Arial" w:cs="Arial"/>
        </w:rPr>
        <w:t>fundo falso</w:t>
      </w:r>
      <w:r>
        <w:rPr>
          <w:rFonts w:ascii="Arial" w:hAnsi="Arial" w:cs="Arial"/>
        </w:rPr>
        <w:t>,</w:t>
      </w:r>
      <w:r w:rsidRPr="00605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onde há </w:t>
      </w:r>
      <w:r w:rsidRPr="00605E93">
        <w:rPr>
          <w:rFonts w:ascii="Arial" w:hAnsi="Arial" w:cs="Arial"/>
        </w:rPr>
        <w:t>um contêiner subterrâneo localizado a mais de dois metros abaixo do nível da calçada. A ideia é justamente acabar com o acúmulo de sacos de lixo nas calçadas, evitando que ele se espalhe por qualquer acidente, como pela força da chuva.</w:t>
      </w:r>
    </w:p>
    <w:p w:rsidR="00605E93" w:rsidRPr="00605E93" w:rsidRDefault="00605E93" w:rsidP="00605E93">
      <w:pPr>
        <w:spacing w:after="0" w:line="360" w:lineRule="auto"/>
        <w:ind w:firstLine="708"/>
        <w:rPr>
          <w:rFonts w:ascii="Arial" w:hAnsi="Arial" w:cs="Arial"/>
        </w:rPr>
      </w:pPr>
      <w:r w:rsidRPr="00605E93">
        <w:rPr>
          <w:rFonts w:ascii="Arial" w:hAnsi="Arial" w:cs="Arial"/>
        </w:rPr>
        <w:t>Todo o equipamento (a lixeira em si e o contêiner) é interligado para facilitar a retirada do lixo que é depositado ali. Para tal, profissionais “levantam” uma parte da calçada que funciona como uma tampa da lixeira, permitindo que um caminhão se aproxime e faça o recolhimento do lixo.</w:t>
      </w:r>
    </w:p>
    <w:p w:rsidR="00605E93" w:rsidRDefault="00605E93" w:rsidP="00605E93">
      <w:pPr>
        <w:spacing w:after="0" w:line="360" w:lineRule="auto"/>
        <w:ind w:firstLine="708"/>
        <w:rPr>
          <w:rFonts w:ascii="Arial" w:hAnsi="Arial" w:cs="Arial"/>
        </w:rPr>
      </w:pPr>
      <w:r w:rsidRPr="00605E93">
        <w:rPr>
          <w:rFonts w:ascii="Arial" w:hAnsi="Arial" w:cs="Arial"/>
        </w:rPr>
        <w:lastRenderedPageBreak/>
        <w:t>Além disso, todo o resíduo reciclável e orgânico é separado e transportado para locais diferenciados.  Outro diferencial é que, devido à grande capacidade, a lixeira subterrânea exige menos viagens das empresas coletoras de lixo, o que representa uma boa economia nos gastos de transporte e também na queima de combustível fóssil para transportar dezenas de caminhões de lixo pela cidade.</w:t>
      </w:r>
    </w:p>
    <w:p w:rsidR="00605E93" w:rsidRDefault="00605E93" w:rsidP="004D2D1E">
      <w:pPr>
        <w:spacing w:after="0" w:line="360" w:lineRule="auto"/>
        <w:ind w:firstLine="708"/>
        <w:rPr>
          <w:rFonts w:ascii="Arial" w:hAnsi="Arial" w:cs="Arial"/>
        </w:rPr>
      </w:pPr>
    </w:p>
    <w:p w:rsidR="00A96AF7" w:rsidRPr="00787B7E" w:rsidRDefault="002E5797" w:rsidP="002E5797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68041" cy="2414016"/>
            <wp:effectExtent l="19050" t="0" r="0" b="0"/>
            <wp:docPr id="4" name="Imagem 4" descr="Resultado de imagem para lixeira subterra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ixeira subterrane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35" cy="241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>
            <wp:extent cx="2809037" cy="2417531"/>
            <wp:effectExtent l="19050" t="0" r="0" b="0"/>
            <wp:docPr id="2" name="Imagem 1" descr="Resultado de imagem para lixeira subterra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ixeira subterrane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33" cy="241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0313FD">
        <w:rPr>
          <w:rFonts w:ascii="Arial" w:hAnsi="Arial" w:cs="Arial"/>
        </w:rPr>
        <w:t>21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D350B4">
        <w:rPr>
          <w:rFonts w:ascii="Arial" w:hAnsi="Arial" w:cs="Arial"/>
          <w:sz w:val="22"/>
          <w:szCs w:val="16"/>
        </w:rPr>
        <w:t>JOSÉ ROBERTO FILGUEIRAS</w:t>
      </w:r>
    </w:p>
    <w:p w:rsidR="00EA4641" w:rsidRDefault="00EA4641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41" w:rsidRDefault="00523841" w:rsidP="00443F87">
      <w:pPr>
        <w:spacing w:after="0" w:line="240" w:lineRule="auto"/>
      </w:pPr>
      <w:r>
        <w:separator/>
      </w:r>
    </w:p>
  </w:endnote>
  <w:endnote w:type="continuationSeparator" w:id="0">
    <w:p w:rsidR="00523841" w:rsidRDefault="0052384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41" w:rsidRDefault="00523841" w:rsidP="00443F87">
      <w:pPr>
        <w:spacing w:after="0" w:line="240" w:lineRule="auto"/>
      </w:pPr>
      <w:r>
        <w:separator/>
      </w:r>
    </w:p>
  </w:footnote>
  <w:footnote w:type="continuationSeparator" w:id="0">
    <w:p w:rsidR="00523841" w:rsidRDefault="0052384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708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3FD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9D1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841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C7F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5E93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557B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47FE1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CE1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3F6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AB6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08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3F79-B09A-4E74-AE95-8D218A15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113</cp:revision>
  <cp:lastPrinted>2018-03-19T22:51:00Z</cp:lastPrinted>
  <dcterms:created xsi:type="dcterms:W3CDTF">2017-09-04T18:31:00Z</dcterms:created>
  <dcterms:modified xsi:type="dcterms:W3CDTF">2018-05-21T19:24:00Z</dcterms:modified>
  <cp:category>Proposição</cp:category>
</cp:coreProperties>
</file>