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11</w:t>
      </w:r>
      <w:r w:rsidR="003C5EDE">
        <w:rPr>
          <w:rFonts w:ascii="Arial" w:hAnsi="Arial" w:cs="Arial"/>
          <w:b/>
          <w:bCs/>
        </w:rPr>
        <w:t>7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3C5EDE">
        <w:rPr>
          <w:rFonts w:ascii="Arial" w:hAnsi="Arial" w:cs="Arial"/>
        </w:rPr>
        <w:t>capina</w:t>
      </w:r>
      <w:r w:rsidR="00694F70">
        <w:rPr>
          <w:rFonts w:ascii="Arial" w:hAnsi="Arial" w:cs="Arial"/>
        </w:rPr>
        <w:t>,</w:t>
      </w:r>
      <w:r w:rsidR="003C5EDE">
        <w:rPr>
          <w:rFonts w:ascii="Arial" w:hAnsi="Arial" w:cs="Arial"/>
        </w:rPr>
        <w:t xml:space="preserve"> limpeza geral </w:t>
      </w:r>
      <w:r w:rsidR="00694F70">
        <w:rPr>
          <w:rFonts w:ascii="Arial" w:hAnsi="Arial" w:cs="Arial"/>
        </w:rPr>
        <w:t>e instalação de corrimão no</w:t>
      </w:r>
      <w:r w:rsidR="003C5EDE">
        <w:rPr>
          <w:rFonts w:ascii="Arial" w:hAnsi="Arial" w:cs="Arial"/>
        </w:rPr>
        <w:t xml:space="preserve"> </w:t>
      </w:r>
      <w:proofErr w:type="spellStart"/>
      <w:r w:rsidR="003C5EDE">
        <w:rPr>
          <w:rFonts w:ascii="Arial" w:hAnsi="Arial" w:cs="Arial"/>
        </w:rPr>
        <w:t>escadão</w:t>
      </w:r>
      <w:proofErr w:type="spellEnd"/>
      <w:r w:rsidR="003C5EDE">
        <w:rPr>
          <w:rFonts w:ascii="Arial" w:hAnsi="Arial" w:cs="Arial"/>
        </w:rPr>
        <w:t xml:space="preserve"> que liga as ruas Antônio Candian e São Geraldo, no Bairro São Domingos</w:t>
      </w:r>
      <w:r w:rsidR="00DC750C">
        <w:rPr>
          <w:rFonts w:ascii="Arial" w:hAnsi="Arial" w:cs="Arial"/>
        </w:rPr>
        <w:t xml:space="preserve">, </w:t>
      </w:r>
      <w:r w:rsidR="008A0778">
        <w:rPr>
          <w:rFonts w:ascii="Arial" w:hAnsi="Arial" w:cs="Arial"/>
        </w:rPr>
        <w:t>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3C5EDE">
        <w:rPr>
          <w:rFonts w:ascii="Arial" w:hAnsi="Arial" w:cs="Arial"/>
          <w:sz w:val="22"/>
          <w:szCs w:val="16"/>
        </w:rPr>
        <w:t>LUIS CARLOS TEIXEIRA RIBEIRO</w:t>
      </w:r>
    </w:p>
    <w:p w:rsidR="003063F4" w:rsidRDefault="003063F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3C5EDE">
        <w:rPr>
          <w:rFonts w:ascii="Arial" w:hAnsi="Arial" w:cs="Arial"/>
          <w:sz w:val="22"/>
          <w:szCs w:val="16"/>
        </w:rPr>
        <w:t>ESCURO</w:t>
      </w:r>
      <w:r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CC" w:rsidRDefault="009D45CC" w:rsidP="00443F87">
      <w:pPr>
        <w:spacing w:after="0" w:line="240" w:lineRule="auto"/>
      </w:pPr>
      <w:r>
        <w:separator/>
      </w:r>
    </w:p>
  </w:endnote>
  <w:endnote w:type="continuationSeparator" w:id="0">
    <w:p w:rsidR="009D45CC" w:rsidRDefault="009D45CC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CC" w:rsidRDefault="009D45CC" w:rsidP="00443F87">
      <w:pPr>
        <w:spacing w:after="0" w:line="240" w:lineRule="auto"/>
      </w:pPr>
      <w:r>
        <w:separator/>
      </w:r>
    </w:p>
  </w:footnote>
  <w:footnote w:type="continuationSeparator" w:id="0">
    <w:p w:rsidR="009D45CC" w:rsidRDefault="009D45CC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063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2A4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C5EDE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0CA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13B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4F70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2A7B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45CC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C750C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D731D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63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B81B-9B88-4322-AD24-F5FB2255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86</cp:revision>
  <cp:lastPrinted>2018-03-19T22:51:00Z</cp:lastPrinted>
  <dcterms:created xsi:type="dcterms:W3CDTF">2017-09-04T18:31:00Z</dcterms:created>
  <dcterms:modified xsi:type="dcterms:W3CDTF">2018-04-13T12:30:00Z</dcterms:modified>
</cp:coreProperties>
</file>