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F21D2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80980">
        <w:rPr>
          <w:rFonts w:ascii="Arial" w:hAnsi="Arial" w:cs="Arial"/>
          <w:b/>
          <w:bCs/>
        </w:rPr>
        <w:t>06</w:t>
      </w:r>
      <w:r w:rsidR="00E031FE">
        <w:rPr>
          <w:rFonts w:ascii="Arial" w:hAnsi="Arial" w:cs="Arial"/>
          <w:b/>
          <w:bCs/>
        </w:rPr>
        <w:t>7</w:t>
      </w:r>
      <w:r w:rsidR="007453C9">
        <w:rPr>
          <w:rFonts w:ascii="Arial" w:hAnsi="Arial" w:cs="Arial"/>
          <w:b/>
          <w:bCs/>
        </w:rPr>
        <w:t>/</w:t>
      </w:r>
      <w:r w:rsidR="00FE3AE3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31DCA" w:rsidP="006402E8">
      <w:pPr>
        <w:spacing w:after="0"/>
        <w:rPr>
          <w:rFonts w:ascii="Arial" w:hAnsi="Arial" w:cs="Arial"/>
        </w:rPr>
      </w:pPr>
      <w:r w:rsidRPr="001E65D1">
        <w:rPr>
          <w:rFonts w:ascii="Arial" w:hAnsi="Arial" w:cs="Arial"/>
        </w:rPr>
        <w:tab/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Os vereadores </w:t>
      </w:r>
      <w:r w:rsidRPr="003C1470">
        <w:rPr>
          <w:rFonts w:ascii="Arial" w:hAnsi="Arial" w:cs="Arial"/>
        </w:rPr>
        <w:t>que abaixo assina</w:t>
      </w:r>
      <w:r>
        <w:rPr>
          <w:rFonts w:ascii="Arial" w:hAnsi="Arial" w:cs="Arial"/>
        </w:rPr>
        <w:t>m</w:t>
      </w:r>
      <w:r w:rsidRPr="003C1470">
        <w:rPr>
          <w:rFonts w:ascii="Arial" w:hAnsi="Arial" w:cs="Arial"/>
        </w:rPr>
        <w:t xml:space="preserve"> requer</w:t>
      </w:r>
      <w:r>
        <w:rPr>
          <w:rFonts w:ascii="Arial" w:hAnsi="Arial" w:cs="Arial"/>
        </w:rPr>
        <w:t>em</w:t>
      </w:r>
      <w:r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>
        <w:rPr>
          <w:rFonts w:ascii="Arial" w:hAnsi="Arial" w:cs="Arial"/>
        </w:rPr>
        <w:t>Edson Teixeira Filho</w:t>
      </w:r>
      <w:r w:rsidRPr="003C1470">
        <w:rPr>
          <w:rFonts w:ascii="Arial" w:hAnsi="Arial" w:cs="Arial"/>
        </w:rPr>
        <w:t xml:space="preserve">, </w:t>
      </w:r>
      <w:r w:rsidR="00FE3AE3">
        <w:rPr>
          <w:rFonts w:ascii="Arial" w:hAnsi="Arial" w:cs="Arial"/>
        </w:rPr>
        <w:t xml:space="preserve">para indicar-lhe </w:t>
      </w:r>
      <w:r>
        <w:rPr>
          <w:rFonts w:ascii="Arial" w:hAnsi="Arial" w:cs="Arial"/>
        </w:rPr>
        <w:t>que</w:t>
      </w:r>
      <w:r w:rsidR="00FE3A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meio do setor municipal competente, realize </w:t>
      </w:r>
      <w:r w:rsidR="00E031FE">
        <w:rPr>
          <w:rFonts w:ascii="Arial" w:hAnsi="Arial" w:cs="Arial"/>
        </w:rPr>
        <w:t>tapamento do buraco localizado no início da Rua Adolfo Pereira Cortez, Bairro São Domingos, a pedido dos moradores.</w:t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011EA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dias de </w:t>
      </w:r>
      <w:r w:rsidR="004011EA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FE3AE3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4011EA" w:rsidRDefault="004011EA" w:rsidP="00663F69">
      <w:pPr>
        <w:spacing w:after="0" w:line="360" w:lineRule="auto"/>
        <w:ind w:firstLine="708"/>
        <w:rPr>
          <w:rFonts w:ascii="Arial" w:hAnsi="Arial" w:cs="Arial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4011EA" w:rsidRDefault="004011EA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054640" w:rsidRDefault="00054640" w:rsidP="00864B81">
      <w:pPr>
        <w:pStyle w:val="P1"/>
        <w:spacing w:line="276" w:lineRule="auto"/>
        <w:rPr>
          <w:rFonts w:ascii="Arial" w:hAnsi="Arial" w:cs="Arial"/>
          <w:szCs w:val="16"/>
        </w:rPr>
      </w:pPr>
    </w:p>
    <w:sectPr w:rsidR="00054640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71" w:rsidRDefault="00DD6571" w:rsidP="00443F87">
      <w:pPr>
        <w:spacing w:after="0" w:line="240" w:lineRule="auto"/>
      </w:pPr>
      <w:r>
        <w:separator/>
      </w:r>
    </w:p>
  </w:endnote>
  <w:endnote w:type="continuationSeparator" w:id="0">
    <w:p w:rsidR="00DD6571" w:rsidRDefault="00DD657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 xml:space="preserve">Câmara Municipal de Ubá - Rua Santa Cruz, nº 301, Centro - Ubá/MG – CEP: 36.500-000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71" w:rsidRDefault="00DD6571" w:rsidP="00443F87">
      <w:pPr>
        <w:spacing w:after="0" w:line="240" w:lineRule="auto"/>
      </w:pPr>
      <w:r>
        <w:separator/>
      </w:r>
    </w:p>
  </w:footnote>
  <w:footnote w:type="continuationSeparator" w:id="0">
    <w:p w:rsidR="00DD6571" w:rsidRDefault="00DD657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663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788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4286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85B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490C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129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1CA4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5797"/>
    <w:rsid w:val="00395ADD"/>
    <w:rsid w:val="003966D9"/>
    <w:rsid w:val="00396EB2"/>
    <w:rsid w:val="00397FB0"/>
    <w:rsid w:val="003A0C7E"/>
    <w:rsid w:val="003A34DA"/>
    <w:rsid w:val="003A3F17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1B39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1EA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3584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3F69"/>
    <w:rsid w:val="00664075"/>
    <w:rsid w:val="006644C6"/>
    <w:rsid w:val="006657D8"/>
    <w:rsid w:val="006670D9"/>
    <w:rsid w:val="00667267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3F1C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3606"/>
    <w:rsid w:val="00734233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942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447A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4B81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976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07F6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488F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626B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0505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A51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5F6B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6E9A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4654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3983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571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31FE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0F1C"/>
    <w:rsid w:val="00E612C0"/>
    <w:rsid w:val="00E6227B"/>
    <w:rsid w:val="00E6256A"/>
    <w:rsid w:val="00E644E0"/>
    <w:rsid w:val="00E64DDF"/>
    <w:rsid w:val="00E64E5A"/>
    <w:rsid w:val="00E66126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1D25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3940"/>
    <w:rsid w:val="00F73DEE"/>
    <w:rsid w:val="00F745FE"/>
    <w:rsid w:val="00F75429"/>
    <w:rsid w:val="00F76527"/>
    <w:rsid w:val="00F76BD3"/>
    <w:rsid w:val="00F77659"/>
    <w:rsid w:val="00F80980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56B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80C"/>
    <w:rsid w:val="00FD465E"/>
    <w:rsid w:val="00FD46C8"/>
    <w:rsid w:val="00FD7A8A"/>
    <w:rsid w:val="00FE05F2"/>
    <w:rsid w:val="00FE1311"/>
    <w:rsid w:val="00FE1A7B"/>
    <w:rsid w:val="00FE3821"/>
    <w:rsid w:val="00FE39D6"/>
    <w:rsid w:val="00FE3AE3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63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E938-418B-436A-99EB-1C87033B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73</cp:revision>
  <cp:lastPrinted>2017-11-06T12:06:00Z</cp:lastPrinted>
  <dcterms:created xsi:type="dcterms:W3CDTF">2017-09-04T18:31:00Z</dcterms:created>
  <dcterms:modified xsi:type="dcterms:W3CDTF">2018-03-12T16:42:00Z</dcterms:modified>
</cp:coreProperties>
</file>